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A1AEC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A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1AEC">
        <w:rPr>
          <w:rFonts w:ascii="Times New Roman" w:hAnsi="Times New Roman" w:cs="Times New Roman"/>
          <w:b/>
          <w:sz w:val="24"/>
          <w:szCs w:val="24"/>
        </w:rPr>
        <w:t xml:space="preserve">ANEXA 16 </w:t>
      </w:r>
      <w:r w:rsidRPr="000A1AEC">
        <w:rPr>
          <w:rFonts w:ascii="Times New Roman" w:hAnsi="Times New Roman" w:cs="Times New Roman"/>
          <w:b/>
          <w:sz w:val="24"/>
          <w:szCs w:val="24"/>
        </w:rPr>
        <w:t>M.4</w:t>
      </w:r>
    </w:p>
    <w:p w:rsidR="00B07622" w:rsidRPr="000A1AEC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0A1AEC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0A1AEC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AEC">
        <w:rPr>
          <w:rFonts w:ascii="Times New Roman" w:hAnsi="Times New Roman" w:cs="Times New Roman"/>
          <w:b/>
          <w:sz w:val="24"/>
          <w:szCs w:val="24"/>
        </w:rPr>
        <w:t xml:space="preserve">                         CHESTIONAR DE EVALUARE</w:t>
      </w:r>
    </w:p>
    <w:p w:rsidR="00B07622" w:rsidRPr="000A1AEC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AEC">
        <w:rPr>
          <w:rFonts w:ascii="Times New Roman" w:hAnsi="Times New Roman" w:cs="Times New Roman"/>
          <w:b/>
          <w:sz w:val="24"/>
          <w:szCs w:val="24"/>
        </w:rPr>
        <w:t>Pentru includerea în Subprogramul de tratament al durerii neuropate prin implant de neurostimulator medular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 de neurochirurgie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 ATI categoria I sau II, organizată conform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modificările şi completările ulterioare (precizaţi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categoria .....)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structură de specialitate în supraveghere, prevenire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neurochirurgie conform Normativelor de personal pentru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asistenţa medicală spitalicească aprobate prin Ordinul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1224/2010 (precizaţi nr.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medicilor de specialitate şi al asistenţilor medicali ...)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ulterioare, aprobat prin Ordinul ministrului sănătăţii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1500/2009, cu modificările şi completările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ulterioare (precizaţi nr. medicilor de specialitate şi al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asistenţilor medicali ...)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Personal medical încadrat în structură de specialitate în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FE4EAE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DIRECTOR GENERAL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  DIRECTOR RELAŢII CONTRACTUALE    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B07622" w:rsidRPr="002F5226" w:rsidSect="00B01719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A1AEC"/>
    <w:rsid w:val="000A5D9B"/>
    <w:rsid w:val="000D769A"/>
    <w:rsid w:val="00101367"/>
    <w:rsid w:val="00121419"/>
    <w:rsid w:val="001277F4"/>
    <w:rsid w:val="001D7190"/>
    <w:rsid w:val="00224619"/>
    <w:rsid w:val="00240B2B"/>
    <w:rsid w:val="002637EB"/>
    <w:rsid w:val="002D01A0"/>
    <w:rsid w:val="002F5226"/>
    <w:rsid w:val="00305543"/>
    <w:rsid w:val="00332A21"/>
    <w:rsid w:val="00345BFF"/>
    <w:rsid w:val="00362771"/>
    <w:rsid w:val="003C2C05"/>
    <w:rsid w:val="003C6954"/>
    <w:rsid w:val="003D65F0"/>
    <w:rsid w:val="003E4B2D"/>
    <w:rsid w:val="003F7B78"/>
    <w:rsid w:val="004009C4"/>
    <w:rsid w:val="00450175"/>
    <w:rsid w:val="004525FD"/>
    <w:rsid w:val="00464CB5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8D6B71"/>
    <w:rsid w:val="008E4051"/>
    <w:rsid w:val="00984C8F"/>
    <w:rsid w:val="009C5F51"/>
    <w:rsid w:val="009D3F03"/>
    <w:rsid w:val="00A67DAA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B31C3"/>
    <w:rsid w:val="00EB516D"/>
    <w:rsid w:val="00ED7AEB"/>
    <w:rsid w:val="00EF7B05"/>
    <w:rsid w:val="00F934A4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9E00"/>
  <w15:docId w15:val="{EEC21B64-5535-4C65-A1F4-0266DDD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E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986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6</cp:revision>
  <cp:lastPrinted>2022-03-29T15:51:00Z</cp:lastPrinted>
  <dcterms:created xsi:type="dcterms:W3CDTF">2022-03-29T18:11:00Z</dcterms:created>
  <dcterms:modified xsi:type="dcterms:W3CDTF">2022-03-29T15:52:00Z</dcterms:modified>
</cp:coreProperties>
</file>